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A9A5" w14:textId="77777777" w:rsidR="00784DAD" w:rsidRDefault="00784DAD">
      <w:pPr>
        <w:pStyle w:val="Standard"/>
        <w:jc w:val="right"/>
        <w:rPr>
          <w:rFonts w:ascii="Arial" w:hAnsi="Arial"/>
        </w:rPr>
      </w:pPr>
    </w:p>
    <w:p w14:paraId="3842DB7C" w14:textId="77777777" w:rsidR="00784DAD" w:rsidRDefault="00784DAD">
      <w:pPr>
        <w:pStyle w:val="Standard"/>
        <w:jc w:val="both"/>
        <w:rPr>
          <w:rFonts w:ascii="Arial" w:hAnsi="Arial"/>
          <w:sz w:val="18"/>
          <w:szCs w:val="18"/>
        </w:rPr>
      </w:pPr>
    </w:p>
    <w:p w14:paraId="77EAF4E5" w14:textId="77777777" w:rsidR="00784DAD" w:rsidRDefault="00000000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DEKLARACJA CZŁONKOWSKA</w:t>
      </w:r>
    </w:p>
    <w:p w14:paraId="0BC1E5AA" w14:textId="77777777" w:rsidR="00784DAD" w:rsidRDefault="00784DAD">
      <w:pPr>
        <w:pStyle w:val="Standard"/>
        <w:spacing w:line="360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28945099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Proszę o przyjęcie mnie w poczet członków zwyczajnych – wspierających* Polskiego Towarzystwa Chorób Nerwowo-Mięśniowych Oddział Regionalny w Łodzi (</w:t>
      </w:r>
      <w:proofErr w:type="spellStart"/>
      <w:r>
        <w:rPr>
          <w:rFonts w:ascii="Arial" w:hAnsi="Arial"/>
        </w:rPr>
        <w:t>PTChNM</w:t>
      </w:r>
      <w:proofErr w:type="spellEnd"/>
      <w:r>
        <w:rPr>
          <w:rFonts w:ascii="Arial" w:hAnsi="Arial"/>
        </w:rPr>
        <w:t xml:space="preserve">). Oświadczam, że znam statut </w:t>
      </w:r>
      <w:proofErr w:type="spellStart"/>
      <w:r>
        <w:rPr>
          <w:rFonts w:ascii="Arial" w:hAnsi="Arial"/>
        </w:rPr>
        <w:t>PTChNM</w:t>
      </w:r>
      <w:proofErr w:type="spellEnd"/>
      <w:r>
        <w:rPr>
          <w:rFonts w:ascii="Arial" w:hAnsi="Arial"/>
        </w:rPr>
        <w:t xml:space="preserve"> i deklaruję składkę roczną ustaloną przez Zarząd.</w:t>
      </w:r>
    </w:p>
    <w:p w14:paraId="5CE4CD01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0998DE2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Status osoby ubiegającej się o przyjęcie w poczet członków*:</w:t>
      </w:r>
    </w:p>
    <w:p w14:paraId="2DE4EDDF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osoba dotknięta chorobą nerwowo-mięśniową,</w:t>
      </w:r>
    </w:p>
    <w:p w14:paraId="42864486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opiekun/członek rodziny.</w:t>
      </w:r>
    </w:p>
    <w:p w14:paraId="33FFB195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734C5FFE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540B7C52" w14:textId="77777777" w:rsidR="00784DAD" w:rsidRDefault="00000000">
      <w:pPr>
        <w:pStyle w:val="Standard"/>
        <w:tabs>
          <w:tab w:val="center" w:pos="1701"/>
          <w:tab w:val="center" w:pos="850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….................</w:t>
      </w:r>
      <w:r>
        <w:rPr>
          <w:rFonts w:ascii="Arial" w:hAnsi="Arial"/>
        </w:rPr>
        <w:tab/>
        <w:t>….................</w:t>
      </w:r>
    </w:p>
    <w:p w14:paraId="57AD491A" w14:textId="77777777" w:rsidR="00784DAD" w:rsidRDefault="00000000">
      <w:pPr>
        <w:pStyle w:val="Standard"/>
        <w:tabs>
          <w:tab w:val="center" w:pos="1701"/>
          <w:tab w:val="center" w:pos="8504"/>
        </w:tabs>
        <w:jc w:val="both"/>
      </w:pP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data</w:t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podpis</w:t>
      </w:r>
    </w:p>
    <w:p w14:paraId="2DDA5931" w14:textId="77777777" w:rsidR="00784DAD" w:rsidRDefault="00784DAD">
      <w:pPr>
        <w:pStyle w:val="Standard"/>
        <w:tabs>
          <w:tab w:val="center" w:pos="1701"/>
          <w:tab w:val="center" w:pos="8504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14:paraId="2C9C721C" w14:textId="77777777" w:rsidR="00784DAD" w:rsidRDefault="00784DAD">
      <w:pPr>
        <w:pStyle w:val="Standard"/>
        <w:tabs>
          <w:tab w:val="center" w:pos="1701"/>
          <w:tab w:val="center" w:pos="8504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14:paraId="08D276B0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*niepotrzebne skreślić</w:t>
      </w:r>
    </w:p>
    <w:p w14:paraId="0D20019A" w14:textId="77777777" w:rsidR="00784DAD" w:rsidRDefault="00000000">
      <w:pPr>
        <w:pStyle w:val="Standard"/>
        <w:spacing w:line="360" w:lineRule="auto"/>
        <w:jc w:val="both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B0A145" wp14:editId="2F27B6D3">
                <wp:simplePos x="0" y="0"/>
                <wp:positionH relativeFrom="column">
                  <wp:posOffset>-3959</wp:posOffset>
                </wp:positionH>
                <wp:positionV relativeFrom="paragraph">
                  <wp:posOffset>83155</wp:posOffset>
                </wp:positionV>
                <wp:extent cx="6142993" cy="27935"/>
                <wp:effectExtent l="0" t="0" r="29207" b="29215"/>
                <wp:wrapNone/>
                <wp:docPr id="1036212419" name="Łącznik prosty 26663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993" cy="2793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CC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73E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6663700" o:spid="_x0000_s1026" type="#_x0000_t32" style="position:absolute;margin-left:-.3pt;margin-top:6.55pt;width:483.7pt;height:2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" strokecolor="#c00" strokeweight=".35281mm">
                <v:stroke joinstyle="miter"/>
              </v:shape>
            </w:pict>
          </mc:Fallback>
        </mc:AlternateContent>
      </w:r>
    </w:p>
    <w:p w14:paraId="1FEA253F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74A3B37B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47296E78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Przyjęto w poczet członków zwyczajnych – wspierających* </w:t>
      </w:r>
      <w:proofErr w:type="spellStart"/>
      <w:r>
        <w:rPr>
          <w:rFonts w:ascii="Arial" w:hAnsi="Arial"/>
        </w:rPr>
        <w:t>PTChNM</w:t>
      </w:r>
      <w:proofErr w:type="spellEnd"/>
      <w:r>
        <w:rPr>
          <w:rFonts w:ascii="Arial" w:hAnsi="Arial"/>
        </w:rPr>
        <w:t xml:space="preserve"> decyzją Zarządu z dnia ...............................</w:t>
      </w:r>
    </w:p>
    <w:p w14:paraId="1B7FC3F1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0F8CBFEF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25ABDCF6" w14:textId="77777777" w:rsidR="00784DAD" w:rsidRDefault="00784DAD">
      <w:pPr>
        <w:pStyle w:val="Standard"/>
        <w:spacing w:line="360" w:lineRule="auto"/>
        <w:jc w:val="both"/>
        <w:rPr>
          <w:rFonts w:ascii="Arial" w:hAnsi="Arial"/>
        </w:rPr>
      </w:pPr>
    </w:p>
    <w:p w14:paraId="4D48987E" w14:textId="77777777" w:rsidR="00784DAD" w:rsidRDefault="00000000">
      <w:pPr>
        <w:pStyle w:val="Standard"/>
        <w:tabs>
          <w:tab w:val="center" w:pos="1701"/>
          <w:tab w:val="center" w:pos="5102"/>
          <w:tab w:val="center" w:pos="850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….................</w:t>
      </w:r>
      <w:r>
        <w:rPr>
          <w:rFonts w:ascii="Arial" w:hAnsi="Arial"/>
        </w:rPr>
        <w:tab/>
        <w:t>….................</w:t>
      </w:r>
      <w:r>
        <w:rPr>
          <w:rFonts w:ascii="Arial" w:hAnsi="Arial"/>
        </w:rPr>
        <w:tab/>
        <w:t>….................</w:t>
      </w:r>
    </w:p>
    <w:p w14:paraId="750EEC6B" w14:textId="77777777" w:rsidR="00784DAD" w:rsidRDefault="00000000">
      <w:pPr>
        <w:pStyle w:val="Standard"/>
        <w:tabs>
          <w:tab w:val="center" w:pos="1701"/>
          <w:tab w:val="center" w:pos="5102"/>
          <w:tab w:val="center" w:pos="8504"/>
        </w:tabs>
        <w:jc w:val="both"/>
      </w:pP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pieczęć</w:t>
      </w:r>
      <w:r>
        <w:rPr>
          <w:rFonts w:ascii="Arial" w:hAnsi="Arial"/>
          <w:sz w:val="18"/>
          <w:szCs w:val="18"/>
        </w:rPr>
        <w:tab/>
        <w:t>podpis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podpis</w:t>
      </w:r>
      <w:proofErr w:type="spellEnd"/>
    </w:p>
    <w:p w14:paraId="5890AC1F" w14:textId="77777777" w:rsidR="00784DAD" w:rsidRDefault="00784DAD">
      <w:pPr>
        <w:pStyle w:val="Standard"/>
        <w:tabs>
          <w:tab w:val="center" w:pos="1701"/>
          <w:tab w:val="center" w:pos="8504"/>
        </w:tabs>
        <w:spacing w:line="360" w:lineRule="auto"/>
        <w:jc w:val="both"/>
        <w:rPr>
          <w:rFonts w:ascii="Arial" w:hAnsi="Arial"/>
        </w:rPr>
      </w:pPr>
    </w:p>
    <w:p w14:paraId="412806CA" w14:textId="77777777" w:rsidR="00784DAD" w:rsidRDefault="00000000">
      <w:pPr>
        <w:pStyle w:val="Standard"/>
        <w:tabs>
          <w:tab w:val="center" w:pos="1701"/>
          <w:tab w:val="center" w:pos="850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79951F1" w14:textId="77777777" w:rsidR="00784DAD" w:rsidRDefault="00000000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*niepotrzebne skreślić</w:t>
      </w:r>
    </w:p>
    <w:p w14:paraId="0FE96D3C" w14:textId="77777777" w:rsidR="00784DAD" w:rsidRDefault="00784DAD">
      <w:pPr>
        <w:pStyle w:val="Textbody"/>
        <w:pageBreakBefore/>
        <w:rPr>
          <w:sz w:val="12"/>
          <w:szCs w:val="1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84DAD" w14:paraId="31E6C5E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52BE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Nazwisko i imię:</w:t>
            </w:r>
          </w:p>
          <w:p w14:paraId="5243027D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FC3497A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6B90646C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2C9D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urodzenia:</w:t>
            </w:r>
          </w:p>
          <w:p w14:paraId="6EB6881B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4D62F73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983BD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PESEL:</w:t>
            </w:r>
          </w:p>
          <w:p w14:paraId="73EFB0EA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0A6DC21E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F7A3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Nazwisko i imię prawnego opiekuna/stopień pokrewieństwa:</w:t>
            </w:r>
          </w:p>
          <w:p w14:paraId="5B301A8E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5F779A77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4B8B6C5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A82E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(z kodem pocztowym):</w:t>
            </w:r>
          </w:p>
          <w:p w14:paraId="738CB7C9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8739A5E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5F60E33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2C1B4529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B0E1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  <w:p w14:paraId="34368F11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348E12F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0266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e-mail:</w:t>
            </w:r>
          </w:p>
          <w:p w14:paraId="7F1DC7FC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5EB90650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A641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schorzenia (rozpoznanie):</w:t>
            </w:r>
          </w:p>
          <w:p w14:paraId="5AEBEB5F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27B17A99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57FBBC84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16E2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orzeczenia o stopniu niepełnosprawności (do kiedy):</w:t>
            </w:r>
          </w:p>
          <w:p w14:paraId="185EC48E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6A73728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64B680B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FCA0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czym możesz pomóc Stowarzyszeniu (jaka praca, rodzaj, kiedy):</w:t>
            </w:r>
          </w:p>
          <w:p w14:paraId="02977CD1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89C069E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2EDC4F59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C87C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Jakie oczekiwania wiążesz z przynależnością do Stowarzyszenia:</w:t>
            </w:r>
          </w:p>
          <w:p w14:paraId="433C09B3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14CEAE5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  <w:tr w:rsidR="00784DAD" w14:paraId="3C40E96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CE26C" w14:textId="77777777" w:rsidR="00784DAD" w:rsidRDefault="00000000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Uwagi i informacje dodatkowe:</w:t>
            </w:r>
          </w:p>
          <w:p w14:paraId="38E721F3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60E4384" w14:textId="77777777" w:rsidR="00784DAD" w:rsidRDefault="00784DAD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480FEF" w14:textId="77777777" w:rsidR="00784DAD" w:rsidRDefault="00784DAD">
      <w:pPr>
        <w:pStyle w:val="Standard"/>
        <w:jc w:val="both"/>
        <w:rPr>
          <w:rFonts w:ascii="Arial" w:hAnsi="Arial"/>
          <w:sz w:val="18"/>
          <w:szCs w:val="18"/>
        </w:rPr>
      </w:pPr>
    </w:p>
    <w:p w14:paraId="6497F7AC" w14:textId="77777777" w:rsidR="00784DAD" w:rsidRDefault="00000000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Wyrażam zgodnie z art. 7 ust. 2 RODO, dobrowolną zgodę na przetwarzanie moich danych osobowych oraz danych osobowych Kandydata przez Polskie Towarzystwo Chorób Nerwowo-Mięśniowych Oddział Regionalny w Łodzi, ul. Powszechna 15, 93-321 Łódź, w celu przeprowadzenia procesu rekrutacji na członka </w:t>
      </w:r>
      <w:proofErr w:type="spellStart"/>
      <w:r>
        <w:rPr>
          <w:rFonts w:ascii="Arial" w:hAnsi="Arial"/>
          <w:sz w:val="20"/>
          <w:szCs w:val="20"/>
        </w:rPr>
        <w:t>PTChNM</w:t>
      </w:r>
      <w:proofErr w:type="spellEnd"/>
      <w:r>
        <w:rPr>
          <w:rFonts w:ascii="Arial" w:hAnsi="Arial"/>
          <w:sz w:val="20"/>
          <w:szCs w:val="20"/>
        </w:rPr>
        <w:t>. Oświadczam, że zapoznałam/-em się z treścią Klauzuli Informacyjnej dla Kandydata na Członka, w tym z informacją o celu i sposobach przetwarzania danych osobowych oraz prawie dostępu do treści danych i prawie ich poprawiania, jak również prawie do cofnięcia zgody w dowolnym momencie.</w:t>
      </w:r>
    </w:p>
    <w:p w14:paraId="35057600" w14:textId="77777777" w:rsidR="00784DAD" w:rsidRDefault="00784DAD">
      <w:pPr>
        <w:pStyle w:val="Standard"/>
        <w:jc w:val="both"/>
        <w:rPr>
          <w:rFonts w:ascii="Arial" w:hAnsi="Arial"/>
          <w:sz w:val="20"/>
          <w:szCs w:val="20"/>
        </w:rPr>
      </w:pPr>
    </w:p>
    <w:p w14:paraId="2D8CA2C9" w14:textId="77777777" w:rsidR="00784DAD" w:rsidRDefault="00000000">
      <w:pPr>
        <w:pStyle w:val="Standard"/>
        <w:tabs>
          <w:tab w:val="center" w:pos="1701"/>
          <w:tab w:val="center" w:pos="850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….................</w:t>
      </w:r>
      <w:r>
        <w:rPr>
          <w:rFonts w:ascii="Arial" w:hAnsi="Arial"/>
        </w:rPr>
        <w:tab/>
        <w:t>….................</w:t>
      </w:r>
    </w:p>
    <w:p w14:paraId="074DC91F" w14:textId="77777777" w:rsidR="00784DAD" w:rsidRDefault="00000000">
      <w:pPr>
        <w:pStyle w:val="Standard"/>
        <w:tabs>
          <w:tab w:val="center" w:pos="1701"/>
          <w:tab w:val="center" w:pos="8504"/>
        </w:tabs>
        <w:jc w:val="both"/>
      </w:pP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data</w:t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podpis Wnioskodawcy</w:t>
      </w:r>
    </w:p>
    <w:p w14:paraId="4E296468" w14:textId="77777777" w:rsidR="00784DAD" w:rsidRDefault="00784DAD">
      <w:pPr>
        <w:pStyle w:val="Standard"/>
        <w:tabs>
          <w:tab w:val="center" w:pos="1701"/>
          <w:tab w:val="center" w:pos="8504"/>
        </w:tabs>
        <w:jc w:val="both"/>
        <w:rPr>
          <w:rFonts w:ascii="Arial" w:hAnsi="Arial"/>
          <w:sz w:val="18"/>
          <w:szCs w:val="18"/>
        </w:rPr>
      </w:pPr>
    </w:p>
    <w:p w14:paraId="24FDC1D3" w14:textId="77777777" w:rsidR="00784DAD" w:rsidRDefault="00000000">
      <w:pPr>
        <w:pStyle w:val="Standard"/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KLAUZULA INFORMACYJNA</w:t>
      </w:r>
    </w:p>
    <w:p w14:paraId="36017F8A" w14:textId="77777777" w:rsidR="00784DAD" w:rsidRDefault="00000000">
      <w:pPr>
        <w:pStyle w:val="Standard"/>
        <w:spacing w:before="57" w:after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DLA KANDYDATA NA CZŁONKA</w:t>
      </w:r>
    </w:p>
    <w:p w14:paraId="72869A56" w14:textId="77777777" w:rsidR="00784DAD" w:rsidRDefault="00000000">
      <w:pPr>
        <w:pStyle w:val="Standard"/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 w sprawie swobodnego przepływu takich danych oraz uchylenia dyrektywy 95/46/WE (Dz. Urz. UE L 119/1 z 04.05.2016 r.), dalej jako „RODO”, informuję, że:</w:t>
      </w:r>
    </w:p>
    <w:p w14:paraId="30DBC0D7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Administratorem Pani/Pana danych osobowych jest Polskie Towarzystwo Chorób Nerwowo-Mięśniowych Oddział Regionalny w Łodzi z siedzibą w Łodzi (93-321) przy ul. Powszechnej 15;</w:t>
      </w:r>
    </w:p>
    <w:p w14:paraId="7981CBA6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ochrony swoich danych osobowych i realizacji swoich praw może się Pani/Pan skontaktować przez e</w:t>
      </w:r>
      <w:r>
        <w:rPr>
          <w:rFonts w:ascii="Arial" w:hAnsi="Arial"/>
          <w:sz w:val="20"/>
          <w:szCs w:val="20"/>
        </w:rPr>
        <w:noBreakHyphen/>
        <w:t>mail: kontakt@miesnie.org.pl lub pisemnie na adres naszej siedziby, wskazany w pkt 1.</w:t>
      </w:r>
    </w:p>
    <w:p w14:paraId="036E8D74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Pani/Pana dane osobowe przetwarzane będą w celu przeprowadzenia procesu rekrutacji na członka Polskiego Towarzystwa Chorób Nerwowo-Mięśniowych Oddział Regionalny w Łodzi - na podstawie art. 6 ust. 1 lit. a oraz art. 9 RODO, tj. wyrażonej odrębnie dobrowolnej zgody oraz - w wypadku przyjęcia w poczet członków - w celu realizacji celów statutowych Polskiego Towarzystwa Chorób Nerwowo-Mięśniowych Oddział Regionalny w Łodzi - na podstawie art. 6 ust. 1 lit. a oraz art. 9 RODO, tj. wyrażonej odrębnie dobrowolnej zgody;</w:t>
      </w:r>
    </w:p>
    <w:p w14:paraId="43354F37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Odbiorcą Pani/Pana danych osobowych będą wyłącznie podmioty uprawnione do uzyskania danych osobowych na podstawie odrębnych przepisów prawa, upoważnieni pracownicy/współpracownicy Administratora, dostawcy usług technicznych i organizacyjnych;</w:t>
      </w:r>
    </w:p>
    <w:p w14:paraId="6F2CD408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Pani/Pana dane osobowe nie będą przekazywane odbiorcy w państwie trzecim lub organizacji międzynarodowej;</w:t>
      </w:r>
    </w:p>
    <w:p w14:paraId="25CF3C0E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Pani/Pana dane osobowe będą przechowywane do czasu zakończenia procesu rekrutacji, nie dłużej jednak niż przez 2 lata lub  - w wypadku przyjęcia w poczet członków - przez okres 5 lat liczonych od rozwiązania/wygaśnięcia członkostwa;</w:t>
      </w:r>
    </w:p>
    <w:p w14:paraId="1A3FB663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1944AA84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 Pani/Pan prawo wniesienia skargi do organu nadzorczego – Prezesa Urzędu Ochrony Danych Osobowych, gdy uzna Pani/Pan, że przetwarzanie przez Administratora danych osobowych Pani/Pana dotyczących narusza przepisy RODO;</w:t>
      </w:r>
    </w:p>
    <w:p w14:paraId="7A4E466B" w14:textId="77777777" w:rsidR="00784DAD" w:rsidRDefault="00000000">
      <w:pPr>
        <w:pStyle w:val="Standard"/>
        <w:numPr>
          <w:ilvl w:val="0"/>
          <w:numId w:val="1"/>
        </w:numPr>
        <w:spacing w:before="114" w:after="11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podanie danych osobowych jest dobrowolne, jednakże niezbędne do realizacji wyżej wskazanego celu;</w:t>
      </w:r>
    </w:p>
    <w:p w14:paraId="27F0671E" w14:textId="77777777" w:rsidR="00784DAD" w:rsidRDefault="00000000">
      <w:pPr>
        <w:pStyle w:val="Standard"/>
        <w:numPr>
          <w:ilvl w:val="0"/>
          <w:numId w:val="1"/>
        </w:numPr>
        <w:tabs>
          <w:tab w:val="center" w:pos="261"/>
          <w:tab w:val="center" w:pos="7064"/>
        </w:tabs>
        <w:spacing w:before="114" w:after="114"/>
        <w:jc w:val="both"/>
      </w:pPr>
      <w:r>
        <w:rPr>
          <w:rFonts w:ascii="Arial" w:hAnsi="Arial"/>
          <w:sz w:val="20"/>
          <w:szCs w:val="20"/>
        </w:rPr>
        <w:t>wobec Pani/Pana nie będą podejmowane zautomatyzowane decyzje (decyzje bez udziału człowieka), w tym Pani/Pana dane nie będą podlegały profilowaniu.</w:t>
      </w:r>
    </w:p>
    <w:sectPr w:rsidR="00784DAD">
      <w:headerReference w:type="default" r:id="rId7"/>
      <w:footerReference w:type="default" r:id="rId8"/>
      <w:pgSz w:w="11906" w:h="16838"/>
      <w:pgMar w:top="737" w:right="1134" w:bottom="737" w:left="1134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E5ED" w14:textId="77777777" w:rsidR="00944388" w:rsidRDefault="00944388">
      <w:r>
        <w:separator/>
      </w:r>
    </w:p>
  </w:endnote>
  <w:endnote w:type="continuationSeparator" w:id="0">
    <w:p w14:paraId="46FE62E2" w14:textId="77777777" w:rsidR="00944388" w:rsidRDefault="0094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365"/>
      <w:gridCol w:w="3975"/>
    </w:tblGrid>
    <w:tr w:rsidR="00367276" w14:paraId="5379C851" w14:textId="77777777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4305" w:type="dxa"/>
          <w:tcBorders>
            <w:left w:val="single" w:sz="48" w:space="0" w:color="CC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6C2866B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ul. Powszechna 15, 93-321 Łódź</w:t>
          </w:r>
        </w:p>
        <w:p w14:paraId="2FAB7E5B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tel. 601 076 615</w:t>
          </w:r>
        </w:p>
        <w:p w14:paraId="611B2779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kontakt@miesnie.org.pl www.miesnie.org.pl</w:t>
          </w:r>
        </w:p>
        <w:p w14:paraId="69C6328F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Bank Pekao SA: 02 1240 5585 1111 0000 4886 7407</w:t>
          </w:r>
        </w:p>
        <w:p w14:paraId="738E7D79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NIP: 7291128517   REGON: 471160664</w:t>
          </w:r>
        </w:p>
        <w:p w14:paraId="3C708FE1" w14:textId="77777777" w:rsidR="00000000" w:rsidRDefault="00000000">
          <w:pPr>
            <w:pStyle w:val="Textbody"/>
            <w:spacing w:after="0" w:line="240" w:lineRule="auto"/>
            <w:rPr>
              <w:rFonts w:ascii="Trebuchet MS" w:hAnsi="Trebuchet MS"/>
              <w:color w:val="808080"/>
              <w:sz w:val="18"/>
              <w:szCs w:val="18"/>
            </w:rPr>
          </w:pPr>
          <w:r>
            <w:rPr>
              <w:rFonts w:ascii="Trebuchet MS" w:hAnsi="Trebuchet MS"/>
              <w:color w:val="808080"/>
              <w:sz w:val="18"/>
              <w:szCs w:val="18"/>
            </w:rPr>
            <w:t xml:space="preserve">  Organizacja Pożytku Publicznego: KRS 0000022383</w:t>
          </w:r>
        </w:p>
      </w:tc>
      <w:tc>
        <w:tcPr>
          <w:tcW w:w="136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4C8D92" w14:textId="77777777" w:rsidR="00000000" w:rsidRDefault="00000000">
          <w:pPr>
            <w:pStyle w:val="Textbody"/>
            <w:spacing w:after="0" w:line="240" w:lineRule="auto"/>
          </w:pPr>
          <w:r>
            <w:rPr>
              <w:rFonts w:ascii="Trebuchet MS" w:hAnsi="Trebuchet MS"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55D8373" wp14:editId="1F88CBA4">
                <wp:simplePos x="0" y="0"/>
                <wp:positionH relativeFrom="column">
                  <wp:posOffset>14758</wp:posOffset>
                </wp:positionH>
                <wp:positionV relativeFrom="paragraph">
                  <wp:posOffset>55083</wp:posOffset>
                </wp:positionV>
                <wp:extent cx="738003" cy="719998"/>
                <wp:effectExtent l="0" t="0" r="4947" b="3902"/>
                <wp:wrapSquare wrapText="bothSides"/>
                <wp:docPr id="1399522564" name="Obraz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003" cy="71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7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4DFE3EC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C378BF5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3A010AD3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55090BCE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5716BECB" w14:textId="77777777" w:rsidR="00000000" w:rsidRDefault="00000000">
          <w:pPr>
            <w:pStyle w:val="Textbody"/>
            <w:spacing w:after="0" w:line="240" w:lineRule="auto"/>
            <w:jc w:val="right"/>
            <w:rPr>
              <w:rFonts w:ascii="Trebuchet MS" w:hAnsi="Trebuchet MS"/>
              <w:color w:val="808080"/>
              <w:sz w:val="18"/>
              <w:szCs w:val="18"/>
            </w:rPr>
          </w:pPr>
        </w:p>
        <w:p w14:paraId="1EA24D3C" w14:textId="77777777" w:rsidR="00000000" w:rsidRDefault="00000000">
          <w:pPr>
            <w:pStyle w:val="Textbody"/>
            <w:spacing w:after="0" w:line="240" w:lineRule="auto"/>
            <w:jc w:val="right"/>
          </w:pP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PAGE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2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  <w:r>
            <w:rPr>
              <w:rFonts w:ascii="Trebuchet MS" w:hAnsi="Trebuchet MS"/>
              <w:color w:val="808080"/>
              <w:sz w:val="18"/>
              <w:szCs w:val="18"/>
            </w:rPr>
            <w:t>/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begin"/>
          </w:r>
          <w:r>
            <w:rPr>
              <w:rFonts w:ascii="Trebuchet MS" w:hAnsi="Trebuchet MS"/>
              <w:color w:val="808080"/>
              <w:sz w:val="18"/>
              <w:szCs w:val="18"/>
            </w:rPr>
            <w:instrText xml:space="preserve"> NUMPAGES </w:instrTex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separate"/>
          </w:r>
          <w:r>
            <w:rPr>
              <w:rFonts w:ascii="Trebuchet MS" w:hAnsi="Trebuchet MS"/>
              <w:color w:val="808080"/>
              <w:sz w:val="18"/>
              <w:szCs w:val="18"/>
            </w:rPr>
            <w:t>3</w:t>
          </w:r>
          <w:r>
            <w:rPr>
              <w:rFonts w:ascii="Trebuchet MS" w:hAnsi="Trebuchet MS"/>
              <w:color w:val="808080"/>
              <w:sz w:val="18"/>
              <w:szCs w:val="18"/>
            </w:rPr>
            <w:fldChar w:fldCharType="end"/>
          </w:r>
        </w:p>
      </w:tc>
    </w:tr>
  </w:tbl>
  <w:p w14:paraId="0206BD3F" w14:textId="77777777" w:rsidR="00000000" w:rsidRDefault="00000000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097B0" w14:textId="77777777" w:rsidR="00944388" w:rsidRDefault="00944388">
      <w:r>
        <w:rPr>
          <w:color w:val="000000"/>
        </w:rPr>
        <w:separator/>
      </w:r>
    </w:p>
  </w:footnote>
  <w:footnote w:type="continuationSeparator" w:id="0">
    <w:p w14:paraId="0214DE8B" w14:textId="77777777" w:rsidR="00944388" w:rsidRDefault="0094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CBBA" w14:textId="77777777" w:rsidR="00000000" w:rsidRDefault="00000000">
    <w:pPr>
      <w:pStyle w:val="Nagwek"/>
      <w:jc w:val="center"/>
    </w:pPr>
    <w:r>
      <w:rPr>
        <w:noProof/>
        <w:sz w:val="12"/>
        <w:szCs w:val="12"/>
      </w:rPr>
      <w:drawing>
        <wp:inline distT="0" distB="0" distL="0" distR="0" wp14:anchorId="17DBEDD2" wp14:editId="6B3F4596">
          <wp:extent cx="4486275" cy="1076321"/>
          <wp:effectExtent l="0" t="0" r="9525" b="0"/>
          <wp:docPr id="824851969" name="Obraz 1" descr="Obraz zawierający tekst, Czcionka, logo, Graf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6275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C37EB4" w14:textId="77777777" w:rsidR="00000000" w:rsidRDefault="00000000">
    <w:pPr>
      <w:pStyle w:val="Nagwek"/>
      <w:jc w:val="center"/>
      <w:rPr>
        <w:sz w:val="12"/>
        <w:szCs w:val="12"/>
      </w:rPr>
    </w:pPr>
  </w:p>
  <w:p w14:paraId="05E09AF5" w14:textId="77777777" w:rsidR="00000000" w:rsidRDefault="00000000">
    <w:pPr>
      <w:pStyle w:val="Nagwek"/>
      <w:jc w:val="center"/>
      <w:rPr>
        <w:sz w:val="12"/>
        <w:szCs w:val="12"/>
      </w:rPr>
    </w:pPr>
  </w:p>
  <w:p w14:paraId="14A55B22" w14:textId="77777777" w:rsidR="00000000" w:rsidRDefault="0000000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9605B"/>
    <w:multiLevelType w:val="multilevel"/>
    <w:tmpl w:val="8EC6D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03954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4DAD"/>
    <w:rsid w:val="00082A82"/>
    <w:rsid w:val="00784DAD"/>
    <w:rsid w:val="00940FAA"/>
    <w:rsid w:val="009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D989"/>
  <w15:docId w15:val="{6D20CD7C-E5A3-4972-BF4B-6F0DEC6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Agata</cp:lastModifiedBy>
  <cp:revision>2</cp:revision>
  <cp:lastPrinted>2024-12-24T15:38:00Z</cp:lastPrinted>
  <dcterms:created xsi:type="dcterms:W3CDTF">2025-01-03T12:51:00Z</dcterms:created>
  <dcterms:modified xsi:type="dcterms:W3CDTF">2025-01-03T12:51:00Z</dcterms:modified>
</cp:coreProperties>
</file>